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845C" w14:textId="53D9763F" w:rsidR="00BA4E8C" w:rsidRDefault="00EC1120" w:rsidP="009A5BA2">
      <w:pPr>
        <w:jc w:val="right"/>
      </w:pPr>
      <w:r>
        <w:rPr>
          <w:rFonts w:hint="eastAsia"/>
        </w:rPr>
        <w:t>2020年7月</w:t>
      </w:r>
      <w:r w:rsidR="00997C02">
        <w:rPr>
          <w:rFonts w:hint="eastAsia"/>
        </w:rPr>
        <w:t>30</w:t>
      </w:r>
      <w:r>
        <w:rPr>
          <w:rFonts w:hint="eastAsia"/>
        </w:rPr>
        <w:t>日</w:t>
      </w:r>
    </w:p>
    <w:p w14:paraId="1921DF43" w14:textId="77777777" w:rsidR="009A62BA" w:rsidRDefault="009A62BA"/>
    <w:p w14:paraId="69EA0441" w14:textId="52D4E546" w:rsidR="00EC1120" w:rsidRDefault="009A62BA">
      <w:r>
        <w:rPr>
          <w:rFonts w:hint="eastAsia"/>
        </w:rPr>
        <w:t>各</w:t>
      </w:r>
      <w:r w:rsidR="00364AF4">
        <w:rPr>
          <w:rFonts w:hint="eastAsia"/>
        </w:rPr>
        <w:t xml:space="preserve">　</w:t>
      </w:r>
      <w:r>
        <w:rPr>
          <w:rFonts w:hint="eastAsia"/>
        </w:rPr>
        <w:t>位</w:t>
      </w:r>
    </w:p>
    <w:p w14:paraId="0D069EA9" w14:textId="52016321" w:rsidR="00EC1120" w:rsidRDefault="00EC1120"/>
    <w:p w14:paraId="0DA42A4E" w14:textId="5E9F22CA" w:rsidR="00EC1120" w:rsidRDefault="00EC1120" w:rsidP="00364AF4">
      <w:pPr>
        <w:ind w:leftChars="3307" w:left="6945" w:firstLine="1"/>
      </w:pPr>
      <w:r>
        <w:rPr>
          <w:rFonts w:hint="eastAsia"/>
        </w:rPr>
        <w:t>株式会社美興</w:t>
      </w:r>
    </w:p>
    <w:p w14:paraId="1A068C8E" w14:textId="07E6F7AC" w:rsidR="00364AF4" w:rsidRDefault="00364AF4" w:rsidP="00364AF4">
      <w:pPr>
        <w:ind w:leftChars="3307" w:left="6945" w:firstLine="1"/>
      </w:pPr>
      <w:r>
        <w:rPr>
          <w:rFonts w:hint="eastAsia"/>
        </w:rPr>
        <w:t>危機管理委員会</w:t>
      </w:r>
    </w:p>
    <w:p w14:paraId="72E17FB7" w14:textId="4FED9347" w:rsidR="00EC1120" w:rsidRDefault="00EC1120"/>
    <w:p w14:paraId="6837F81C" w14:textId="46364AE6" w:rsidR="00EC1120" w:rsidRDefault="00EC1120"/>
    <w:p w14:paraId="2BE435A5" w14:textId="21FDB5F2" w:rsidR="00EC1120" w:rsidRDefault="00EC1120" w:rsidP="009A5BA2">
      <w:pPr>
        <w:jc w:val="center"/>
      </w:pPr>
      <w:r>
        <w:rPr>
          <w:rFonts w:hint="eastAsia"/>
        </w:rPr>
        <w:t>新型コロナウイルス感染者発生</w:t>
      </w:r>
      <w:r w:rsidR="00484B2B">
        <w:rPr>
          <w:rFonts w:hint="eastAsia"/>
        </w:rPr>
        <w:t>(既報)</w:t>
      </w:r>
      <w:r w:rsidR="00E63853">
        <w:rPr>
          <w:rFonts w:hint="eastAsia"/>
        </w:rPr>
        <w:t>と社内感染の</w:t>
      </w:r>
      <w:r w:rsidR="003E6CC9">
        <w:rPr>
          <w:rFonts w:hint="eastAsia"/>
        </w:rPr>
        <w:t>調査の</w:t>
      </w:r>
      <w:r w:rsidR="00E63853">
        <w:rPr>
          <w:rFonts w:hint="eastAsia"/>
        </w:rPr>
        <w:t>状況について</w:t>
      </w:r>
    </w:p>
    <w:p w14:paraId="071EF400" w14:textId="2B71F7BF" w:rsidR="00EC1120" w:rsidRDefault="00EC1120"/>
    <w:p w14:paraId="4E3A23D1" w14:textId="77777777" w:rsidR="00E708F0" w:rsidRDefault="00E708F0">
      <w:pPr>
        <w:rPr>
          <w:rFonts w:hint="eastAsia"/>
        </w:rPr>
      </w:pPr>
    </w:p>
    <w:p w14:paraId="7B13914E" w14:textId="2CA5A751" w:rsidR="00E708F0" w:rsidRDefault="00E708F0">
      <w:r>
        <w:rPr>
          <w:rFonts w:hint="eastAsia"/>
        </w:rPr>
        <w:t xml:space="preserve">　このたびは、弊社からの感染者発生に伴い(既報)、関係者の皆さまに多大なご迷惑をおかけし、深くお詫び申し上げます。標記の件、次の通り、報告させていただきます。</w:t>
      </w:r>
    </w:p>
    <w:p w14:paraId="6CD50DE9" w14:textId="44839AB5" w:rsidR="00E708F0" w:rsidRDefault="00E708F0"/>
    <w:p w14:paraId="07D2DD5C" w14:textId="77777777" w:rsidR="00E708F0" w:rsidRDefault="00E708F0">
      <w:pPr>
        <w:rPr>
          <w:rFonts w:hint="eastAsia"/>
        </w:rPr>
      </w:pPr>
    </w:p>
    <w:p w14:paraId="4A42C112" w14:textId="054D5CFA" w:rsidR="00EC1120" w:rsidRDefault="00E63853">
      <w:r>
        <w:rPr>
          <w:rFonts w:hint="eastAsia"/>
        </w:rPr>
        <w:t>１．社内</w:t>
      </w:r>
      <w:r w:rsidR="003E6CC9">
        <w:rPr>
          <w:rFonts w:hint="eastAsia"/>
        </w:rPr>
        <w:t>感染に関する</w:t>
      </w:r>
      <w:r w:rsidR="006F040A">
        <w:rPr>
          <w:rFonts w:hint="eastAsia"/>
        </w:rPr>
        <w:t>経過・</w:t>
      </w:r>
      <w:r w:rsidR="003E6CC9">
        <w:rPr>
          <w:rFonts w:hint="eastAsia"/>
        </w:rPr>
        <w:t>調査の</w:t>
      </w:r>
      <w:r>
        <w:rPr>
          <w:rFonts w:hint="eastAsia"/>
        </w:rPr>
        <w:t>状況</w:t>
      </w:r>
    </w:p>
    <w:p w14:paraId="1CF28E34" w14:textId="5B64B649" w:rsidR="00E63853" w:rsidRDefault="00E63853" w:rsidP="003B0B9F">
      <w:pPr>
        <w:ind w:leftChars="68" w:left="426" w:hangingChars="135" w:hanging="283"/>
      </w:pPr>
      <w:r>
        <w:rPr>
          <w:rFonts w:hint="eastAsia"/>
        </w:rPr>
        <w:t>１）7月25日に1名の感染者を確認</w:t>
      </w:r>
      <w:r w:rsidR="00364AF4">
        <w:rPr>
          <w:rFonts w:hint="eastAsia"/>
        </w:rPr>
        <w:t>した。</w:t>
      </w:r>
      <w:r>
        <w:rPr>
          <w:rFonts w:hint="eastAsia"/>
        </w:rPr>
        <w:t>（PCR検査にて陽性の判定）</w:t>
      </w:r>
      <w:r w:rsidR="00364AF4">
        <w:rPr>
          <w:rFonts w:hint="eastAsia"/>
        </w:rPr>
        <w:t xml:space="preserve">　</w:t>
      </w:r>
      <w:r>
        <w:rPr>
          <w:rFonts w:hint="eastAsia"/>
        </w:rPr>
        <w:t>報道されている浜松で発生したクラスターで感染。本人は無症状</w:t>
      </w:r>
      <w:r w:rsidR="006F040A">
        <w:rPr>
          <w:rFonts w:hint="eastAsia"/>
        </w:rPr>
        <w:t>(7月29日時点)</w:t>
      </w:r>
      <w:r>
        <w:rPr>
          <w:rFonts w:hint="eastAsia"/>
        </w:rPr>
        <w:t>であるが、保健所の指示に基づき入院。尚、同居する家族(2名)は、PCR検査の結果、7月28日に陰性と判定されている。</w:t>
      </w:r>
    </w:p>
    <w:p w14:paraId="2441E601" w14:textId="32B10862" w:rsidR="00E63853" w:rsidRDefault="00E63853" w:rsidP="003B0B9F">
      <w:pPr>
        <w:ind w:leftChars="68" w:left="426" w:hangingChars="135" w:hanging="283"/>
      </w:pPr>
      <w:r>
        <w:rPr>
          <w:rFonts w:hint="eastAsia"/>
        </w:rPr>
        <w:t>２）感染したと疑われる日</w:t>
      </w:r>
      <w:r w:rsidR="003E6CC9">
        <w:rPr>
          <w:rFonts w:hint="eastAsia"/>
        </w:rPr>
        <w:t>（7月15日夜</w:t>
      </w:r>
      <w:r w:rsidR="003E6CC9">
        <w:t>）</w:t>
      </w:r>
      <w:r>
        <w:rPr>
          <w:rFonts w:hint="eastAsia"/>
        </w:rPr>
        <w:t>からの</w:t>
      </w:r>
      <w:r w:rsidR="003E6CC9">
        <w:rPr>
          <w:rFonts w:hint="eastAsia"/>
        </w:rPr>
        <w:t>感染者の</w:t>
      </w:r>
      <w:r>
        <w:rPr>
          <w:rFonts w:hint="eastAsia"/>
        </w:rPr>
        <w:t>社内行動履歴は次の通り。</w:t>
      </w:r>
    </w:p>
    <w:p w14:paraId="5E40A692" w14:textId="1C020E0B" w:rsidR="00E63853" w:rsidRDefault="00E63853" w:rsidP="003B0B9F">
      <w:pPr>
        <w:ind w:leftChars="68" w:left="426" w:hangingChars="135" w:hanging="283"/>
      </w:pPr>
      <w:r>
        <w:rPr>
          <w:rFonts w:hint="eastAsia"/>
        </w:rPr>
        <w:t xml:space="preserve">　　7月16日　午前中のみ出勤</w:t>
      </w:r>
      <w:r>
        <w:tab/>
      </w:r>
      <w:r>
        <w:tab/>
      </w:r>
      <w:r>
        <w:rPr>
          <w:rFonts w:hint="eastAsia"/>
        </w:rPr>
        <w:t>社内会議出席</w:t>
      </w:r>
    </w:p>
    <w:p w14:paraId="04086BEF" w14:textId="77777777" w:rsidR="00E63853" w:rsidRDefault="00E63853" w:rsidP="003B0B9F">
      <w:pPr>
        <w:ind w:leftChars="68" w:left="426" w:hangingChars="135" w:hanging="283"/>
      </w:pPr>
      <w:r>
        <w:rPr>
          <w:rFonts w:hint="eastAsia"/>
        </w:rPr>
        <w:t xml:space="preserve">　　7月20日　午前中のみ出勤</w:t>
      </w:r>
      <w:r>
        <w:tab/>
      </w:r>
      <w:r>
        <w:tab/>
      </w:r>
      <w:r>
        <w:rPr>
          <w:rFonts w:hint="eastAsia"/>
        </w:rPr>
        <w:t>社内会議出席</w:t>
      </w:r>
    </w:p>
    <w:p w14:paraId="520AE2A5" w14:textId="77777777" w:rsidR="00E63853" w:rsidRDefault="00E63853" w:rsidP="003B0B9F">
      <w:pPr>
        <w:ind w:leftChars="68" w:left="426" w:hangingChars="135" w:hanging="283"/>
      </w:pPr>
      <w:r>
        <w:rPr>
          <w:rFonts w:hint="eastAsia"/>
        </w:rPr>
        <w:t xml:space="preserve">　　7月22日　午前中のみ出勤</w:t>
      </w:r>
      <w:r>
        <w:tab/>
      </w:r>
      <w:r>
        <w:tab/>
      </w:r>
      <w:r>
        <w:rPr>
          <w:rFonts w:hint="eastAsia"/>
        </w:rPr>
        <w:t>来客対応</w:t>
      </w:r>
    </w:p>
    <w:p w14:paraId="392700F1" w14:textId="05DC60B4" w:rsidR="003E6CC9" w:rsidRDefault="00E63853" w:rsidP="003E6CC9">
      <w:pPr>
        <w:ind w:leftChars="68" w:left="708" w:hangingChars="269" w:hanging="565"/>
      </w:pPr>
      <w:r>
        <w:rPr>
          <w:rFonts w:hint="eastAsia"/>
        </w:rPr>
        <w:t xml:space="preserve">　　</w:t>
      </w:r>
      <w:r w:rsidR="003E6CC9">
        <w:rPr>
          <w:rFonts w:hint="eastAsia"/>
        </w:rPr>
        <w:t>①感染したと推測される日からの出勤日及び出勤時間は限定的だったことに加え、</w:t>
      </w:r>
      <w:r>
        <w:rPr>
          <w:rFonts w:hint="eastAsia"/>
        </w:rPr>
        <w:t>執務スペースは個室だったことから他の従業員と</w:t>
      </w:r>
      <w:r w:rsidR="006114E2">
        <w:rPr>
          <w:rFonts w:hint="eastAsia"/>
        </w:rPr>
        <w:t>の</w:t>
      </w:r>
      <w:r>
        <w:rPr>
          <w:rFonts w:hint="eastAsia"/>
        </w:rPr>
        <w:t>接触はほとんどな</w:t>
      </w:r>
      <w:r w:rsidR="003E6CC9">
        <w:rPr>
          <w:rFonts w:hint="eastAsia"/>
        </w:rPr>
        <w:t>い。</w:t>
      </w:r>
    </w:p>
    <w:p w14:paraId="7284E65E" w14:textId="5C4F410E" w:rsidR="003E6CC9" w:rsidRDefault="003E6CC9" w:rsidP="003E6CC9">
      <w:pPr>
        <w:ind w:leftChars="68" w:left="708" w:hangingChars="269" w:hanging="565"/>
      </w:pPr>
      <w:r>
        <w:rPr>
          <w:rFonts w:hint="eastAsia"/>
        </w:rPr>
        <w:t xml:space="preserve">　　②従業員への二次感染が疑われるとすれば、社内会議となることから、</w:t>
      </w:r>
      <w:r w:rsidR="00E63853">
        <w:rPr>
          <w:rFonts w:hint="eastAsia"/>
        </w:rPr>
        <w:t>厚労省の「濃厚接触の定義」に基づき、会議出席者の</w:t>
      </w:r>
      <w:r>
        <w:rPr>
          <w:rFonts w:hint="eastAsia"/>
        </w:rPr>
        <w:t>うち7名</w:t>
      </w:r>
      <w:r w:rsidR="00E63853">
        <w:rPr>
          <w:rFonts w:hint="eastAsia"/>
        </w:rPr>
        <w:t>を濃厚接触者と</w:t>
      </w:r>
      <w:r>
        <w:rPr>
          <w:rFonts w:hint="eastAsia"/>
        </w:rPr>
        <w:t>指定</w:t>
      </w:r>
      <w:r w:rsidR="00E63853">
        <w:rPr>
          <w:rFonts w:hint="eastAsia"/>
        </w:rPr>
        <w:t>。</w:t>
      </w:r>
    </w:p>
    <w:p w14:paraId="459D09B3" w14:textId="3E3A984D" w:rsidR="00E63853" w:rsidRDefault="003E6CC9" w:rsidP="003E6CC9">
      <w:pPr>
        <w:ind w:leftChars="68" w:left="708" w:hangingChars="269" w:hanging="565"/>
      </w:pPr>
      <w:r>
        <w:rPr>
          <w:rFonts w:hint="eastAsia"/>
        </w:rPr>
        <w:t xml:space="preserve">　　</w:t>
      </w:r>
      <w:r w:rsidR="00364AF4">
        <w:rPr>
          <w:rFonts w:hint="eastAsia"/>
        </w:rPr>
        <w:t>③</w:t>
      </w:r>
      <w:r>
        <w:rPr>
          <w:rFonts w:hint="eastAsia"/>
        </w:rPr>
        <w:t>7名の濃厚接触者については、7月28日にPCR検査を受検。7月29日に全員「陰性」と確認された。尚、保健所の指示</w:t>
      </w:r>
      <w:r w:rsidR="006114E2">
        <w:rPr>
          <w:rFonts w:hint="eastAsia"/>
        </w:rPr>
        <w:t>・指導</w:t>
      </w:r>
      <w:r>
        <w:rPr>
          <w:rFonts w:hint="eastAsia"/>
        </w:rPr>
        <w:t>に基づき、陰性と判断された7名については、</w:t>
      </w:r>
      <w:r w:rsidR="00364AF4">
        <w:rPr>
          <w:rFonts w:hint="eastAsia"/>
        </w:rPr>
        <w:t>最終接触日から2週間経過するまで在宅勤務としている。</w:t>
      </w:r>
    </w:p>
    <w:p w14:paraId="7DA16FF2" w14:textId="686BE5F5" w:rsidR="003E6CC9" w:rsidRDefault="003E6CC9" w:rsidP="003E6CC9">
      <w:pPr>
        <w:ind w:leftChars="68" w:left="708" w:hangingChars="269" w:hanging="565"/>
      </w:pPr>
    </w:p>
    <w:p w14:paraId="0E61E8E3" w14:textId="4758713E" w:rsidR="00364AF4" w:rsidRPr="003B2FDA" w:rsidRDefault="00B761F4" w:rsidP="00364AF4">
      <w:pPr>
        <w:ind w:leftChars="68" w:left="143" w:firstLine="1"/>
        <w:rPr>
          <w:u w:val="single"/>
        </w:rPr>
      </w:pPr>
      <w:r>
        <w:rPr>
          <w:rFonts w:hint="eastAsia"/>
        </w:rPr>
        <w:t xml:space="preserve">　</w:t>
      </w:r>
      <w:r w:rsidR="00364AF4" w:rsidRPr="003B2FDA">
        <w:rPr>
          <w:rFonts w:hint="eastAsia"/>
          <w:u w:val="single"/>
        </w:rPr>
        <w:t>以上の調査結果を踏まえ、７月25日に陽性と判定された感染者を起点とする二次感染者は、社内で発生していないと判断する。</w:t>
      </w:r>
    </w:p>
    <w:p w14:paraId="4E91E23E" w14:textId="6A10A2F1" w:rsidR="00364AF4" w:rsidRDefault="00364AF4" w:rsidP="00364AF4">
      <w:pPr>
        <w:ind w:leftChars="68" w:left="143" w:firstLine="1"/>
      </w:pPr>
    </w:p>
    <w:p w14:paraId="1B47F38F" w14:textId="77777777" w:rsidR="00E708F0" w:rsidRDefault="00E708F0" w:rsidP="00364AF4">
      <w:pPr>
        <w:ind w:leftChars="68" w:left="143" w:firstLine="1"/>
        <w:rPr>
          <w:rFonts w:hint="eastAsia"/>
        </w:rPr>
      </w:pPr>
    </w:p>
    <w:p w14:paraId="3CB1952B" w14:textId="42742E7B" w:rsidR="00364AF4" w:rsidRDefault="00364AF4" w:rsidP="00364AF4">
      <w:pPr>
        <w:ind w:firstLine="1"/>
      </w:pPr>
      <w:r>
        <w:rPr>
          <w:rFonts w:hint="eastAsia"/>
        </w:rPr>
        <w:lastRenderedPageBreak/>
        <w:t>２．感染</w:t>
      </w:r>
      <w:r w:rsidR="009F11D2">
        <w:rPr>
          <w:rFonts w:hint="eastAsia"/>
        </w:rPr>
        <w:t>拡大防止及び</w:t>
      </w:r>
      <w:r>
        <w:rPr>
          <w:rFonts w:hint="eastAsia"/>
        </w:rPr>
        <w:t>予防対策について</w:t>
      </w:r>
    </w:p>
    <w:p w14:paraId="6C3795CE" w14:textId="715D2D05" w:rsidR="00364AF4" w:rsidRDefault="009F11D2" w:rsidP="00364AF4">
      <w:pPr>
        <w:ind w:leftChars="135" w:left="283" w:firstLine="1"/>
      </w:pPr>
      <w:r>
        <w:rPr>
          <w:rFonts w:hint="eastAsia"/>
        </w:rPr>
        <w:t>１）</w:t>
      </w:r>
      <w:r w:rsidR="00364AF4">
        <w:rPr>
          <w:rFonts w:hint="eastAsia"/>
        </w:rPr>
        <w:t>感染者の発生を</w:t>
      </w:r>
      <w:r w:rsidR="006F040A">
        <w:rPr>
          <w:rFonts w:hint="eastAsia"/>
        </w:rPr>
        <w:t>踏まえ、次の取り組みを実施</w:t>
      </w:r>
    </w:p>
    <w:p w14:paraId="29D313F3" w14:textId="18D75FD2" w:rsidR="00364AF4" w:rsidRDefault="009F11D2" w:rsidP="009F11D2">
      <w:pPr>
        <w:ind w:leftChars="270" w:left="709" w:hanging="142"/>
      </w:pPr>
      <w:r>
        <w:rPr>
          <w:rFonts w:hint="eastAsia"/>
        </w:rPr>
        <w:t>①浜松でクラスターが発生した時期の従業員の行動履歴を確認し、クラスターとなった飲食店は利用していないものの、他店を利用した者(4名)については、利用した日から2週間につき、在宅勤務・待機を命じるとともに、毎朝、検温・問診(咳、喉痛、倦怠感、味覚障害の有無)を行い、その結果を会社にて集約管理している。現在のところ、発熱や感染の特徴となるような症状は出ていない。</w:t>
      </w:r>
    </w:p>
    <w:p w14:paraId="6421FDE1" w14:textId="2AC22186" w:rsidR="006F040A" w:rsidRDefault="006F040A" w:rsidP="006F040A">
      <w:pPr>
        <w:ind w:leftChars="270" w:left="709" w:hanging="142"/>
      </w:pPr>
      <w:r>
        <w:rPr>
          <w:rFonts w:hint="eastAsia"/>
        </w:rPr>
        <w:t>②</w:t>
      </w:r>
      <w:r w:rsidR="009F11D2">
        <w:rPr>
          <w:rFonts w:hint="eastAsia"/>
        </w:rPr>
        <w:t>その他の従業員についても、毎朝、検温・問診を実施し、その結果を会社にて集約管理しているが、現時点で新型コロナ感染を疑うような</w:t>
      </w:r>
      <w:r w:rsidR="003B2FDA">
        <w:rPr>
          <w:rFonts w:hint="eastAsia"/>
        </w:rPr>
        <w:t>症状</w:t>
      </w:r>
      <w:r w:rsidR="009F11D2">
        <w:rPr>
          <w:rFonts w:hint="eastAsia"/>
        </w:rPr>
        <w:t>は見られない。</w:t>
      </w:r>
    </w:p>
    <w:p w14:paraId="0ACF3FCA" w14:textId="244CB304" w:rsidR="006F040A" w:rsidRDefault="006F040A" w:rsidP="006F040A">
      <w:pPr>
        <w:ind w:leftChars="270" w:left="709" w:hanging="142"/>
      </w:pPr>
      <w:r>
        <w:rPr>
          <w:rFonts w:hint="eastAsia"/>
        </w:rPr>
        <w:t>③尚、当該感染者が出勤時に立ちまわったと思われるスペースについては、保健所の指導に基づき、消毒</w:t>
      </w:r>
      <w:r w:rsidR="003B2FDA">
        <w:rPr>
          <w:rFonts w:hint="eastAsia"/>
        </w:rPr>
        <w:t>を</w:t>
      </w:r>
      <w:r>
        <w:rPr>
          <w:rFonts w:hint="eastAsia"/>
        </w:rPr>
        <w:t>実施済み。</w:t>
      </w:r>
    </w:p>
    <w:p w14:paraId="36527E29" w14:textId="18CCEF53" w:rsidR="006F040A" w:rsidRDefault="006F040A" w:rsidP="006F040A">
      <w:pPr>
        <w:ind w:leftChars="135" w:left="283" w:firstLine="1"/>
      </w:pPr>
      <w:r>
        <w:rPr>
          <w:rFonts w:hint="eastAsia"/>
        </w:rPr>
        <w:t>２）感染予防として、次の取り組みを実施・計画中</w:t>
      </w:r>
    </w:p>
    <w:p w14:paraId="09061294" w14:textId="080E420F" w:rsidR="003B2FDA" w:rsidRDefault="003B2FDA" w:rsidP="003B2FDA">
      <w:pPr>
        <w:ind w:leftChars="270" w:left="567" w:firstLine="1"/>
      </w:pPr>
      <w:r>
        <w:rPr>
          <w:rFonts w:hint="eastAsia"/>
        </w:rPr>
        <w:t>①在宅勤務・自宅待機の実施</w:t>
      </w:r>
    </w:p>
    <w:p w14:paraId="2608FAF0" w14:textId="76F8C41F" w:rsidR="003B2FDA" w:rsidRDefault="003B2FDA" w:rsidP="003B2FDA">
      <w:pPr>
        <w:ind w:leftChars="405" w:left="850" w:firstLine="1"/>
      </w:pPr>
      <w:r>
        <w:rPr>
          <w:rFonts w:hint="eastAsia"/>
        </w:rPr>
        <w:t>・営業職種については、8月8日まで在宅勤務とする。</w:t>
      </w:r>
    </w:p>
    <w:p w14:paraId="4088BFD7" w14:textId="5127EF8A" w:rsidR="003B2FDA" w:rsidRDefault="003B2FDA" w:rsidP="003B2FDA">
      <w:pPr>
        <w:ind w:leftChars="406" w:left="993" w:hanging="140"/>
      </w:pPr>
      <w:r>
        <w:rPr>
          <w:rFonts w:hint="eastAsia"/>
        </w:rPr>
        <w:t>・全従業員について毎朝の検温・問診を実施している中、検温・問診結果に異常が見られる場合は、職種のいかんを問わず、</w:t>
      </w:r>
      <w:r w:rsidR="006114E2">
        <w:rPr>
          <w:rFonts w:hint="eastAsia"/>
        </w:rPr>
        <w:t>速やかに</w:t>
      </w:r>
      <w:r>
        <w:rPr>
          <w:rFonts w:hint="eastAsia"/>
        </w:rPr>
        <w:t>在宅勤務・自宅待機を命じ経過観察する。</w:t>
      </w:r>
    </w:p>
    <w:p w14:paraId="7B559AC1" w14:textId="623DEF5E" w:rsidR="003B2FDA" w:rsidRDefault="003B2FDA" w:rsidP="003B2FDA">
      <w:pPr>
        <w:ind w:leftChars="406" w:left="993" w:hanging="140"/>
      </w:pPr>
      <w:r>
        <w:rPr>
          <w:rFonts w:hint="eastAsia"/>
        </w:rPr>
        <w:t>・経過観察の結果、</w:t>
      </w:r>
      <w:r w:rsidR="006114E2">
        <w:rPr>
          <w:rFonts w:hint="eastAsia"/>
        </w:rPr>
        <w:t>異常が見られ</w:t>
      </w:r>
      <w:r>
        <w:rPr>
          <w:rFonts w:hint="eastAsia"/>
        </w:rPr>
        <w:t>新型コロナが疑われる場合は、保健所の指導を仰ぎ、必要に応じてPCR検査を受検させる。</w:t>
      </w:r>
    </w:p>
    <w:p w14:paraId="3F95DDEA" w14:textId="24DC96C5" w:rsidR="006F040A" w:rsidRDefault="003B2FDA" w:rsidP="006F040A">
      <w:pPr>
        <w:ind w:leftChars="270" w:left="709" w:hanging="142"/>
      </w:pPr>
      <w:r>
        <w:rPr>
          <w:rFonts w:hint="eastAsia"/>
        </w:rPr>
        <w:t>②</w:t>
      </w:r>
      <w:r w:rsidR="006F040A">
        <w:rPr>
          <w:rFonts w:hint="eastAsia"/>
        </w:rPr>
        <w:t>業務上の接待を目的とした飲食店の利用の禁止</w:t>
      </w:r>
    </w:p>
    <w:p w14:paraId="2291CCD6" w14:textId="735CCA31" w:rsidR="006F040A" w:rsidRDefault="003B2FDA" w:rsidP="006F040A">
      <w:pPr>
        <w:ind w:leftChars="270" w:left="709" w:hanging="142"/>
      </w:pPr>
      <w:r>
        <w:rPr>
          <w:rFonts w:hint="eastAsia"/>
        </w:rPr>
        <w:t>③</w:t>
      </w:r>
      <w:r w:rsidR="006F040A">
        <w:rPr>
          <w:rFonts w:hint="eastAsia"/>
        </w:rPr>
        <w:t>プライベートにおける3密となる飲食店・遊興施設、接待を伴う飲食店やイベントへの参加の自粛</w:t>
      </w:r>
    </w:p>
    <w:p w14:paraId="2047F1D8" w14:textId="154FD3CB" w:rsidR="006F040A" w:rsidRDefault="003B2FDA" w:rsidP="006F040A">
      <w:pPr>
        <w:ind w:leftChars="270" w:left="709" w:hanging="142"/>
      </w:pPr>
      <w:r>
        <w:rPr>
          <w:rFonts w:hint="eastAsia"/>
        </w:rPr>
        <w:t>④</w:t>
      </w:r>
      <w:r w:rsidR="006F040A">
        <w:rPr>
          <w:rFonts w:hint="eastAsia"/>
        </w:rPr>
        <w:t>フェイスシールドなど感染予防に資する新たなツールの導入</w:t>
      </w:r>
    </w:p>
    <w:p w14:paraId="77D86FA0" w14:textId="4D3327B0" w:rsidR="006F040A" w:rsidRDefault="003B2FDA" w:rsidP="006F040A">
      <w:pPr>
        <w:ind w:leftChars="270" w:left="709" w:hanging="142"/>
      </w:pPr>
      <w:r>
        <w:rPr>
          <w:rFonts w:hint="eastAsia"/>
        </w:rPr>
        <w:t>⑤</w:t>
      </w:r>
      <w:r w:rsidR="006F040A">
        <w:rPr>
          <w:rFonts w:hint="eastAsia"/>
        </w:rPr>
        <w:t>マスク着用、消毒、手洗いやうがいなどの再徹底</w:t>
      </w:r>
    </w:p>
    <w:p w14:paraId="3C1685C5" w14:textId="4716BD71" w:rsidR="006F040A" w:rsidRDefault="006F040A" w:rsidP="006F040A">
      <w:pPr>
        <w:ind w:leftChars="270" w:left="709" w:hanging="142"/>
      </w:pPr>
    </w:p>
    <w:p w14:paraId="4E6E80F3" w14:textId="589A33AA" w:rsidR="006F040A" w:rsidRDefault="006F040A" w:rsidP="006F040A">
      <w:pPr>
        <w:ind w:leftChars="270" w:left="709" w:hanging="142"/>
      </w:pPr>
    </w:p>
    <w:p w14:paraId="6E1D7B6C" w14:textId="0C73DE13" w:rsidR="00997C02" w:rsidRDefault="00997C02" w:rsidP="00997C02">
      <w:pPr>
        <w:ind w:firstLineChars="67" w:firstLine="141"/>
      </w:pPr>
      <w:r>
        <w:rPr>
          <w:rFonts w:hint="eastAsia"/>
        </w:rPr>
        <w:t>その他ご質問などありましたら、株式会社美興経営管理室(053-437-7535)までお問い合わせ願います。</w:t>
      </w:r>
    </w:p>
    <w:p w14:paraId="208E1926" w14:textId="77777777" w:rsidR="00B761F4" w:rsidRDefault="00B761F4" w:rsidP="00301273">
      <w:pPr>
        <w:ind w:leftChars="67" w:left="141"/>
        <w:jc w:val="right"/>
      </w:pPr>
    </w:p>
    <w:p w14:paraId="4C8B59A7" w14:textId="77777777" w:rsidR="00B761F4" w:rsidRDefault="00B761F4" w:rsidP="00301273">
      <w:pPr>
        <w:ind w:leftChars="67" w:left="141"/>
        <w:jc w:val="right"/>
      </w:pPr>
    </w:p>
    <w:p w14:paraId="7993BEA2" w14:textId="77777777" w:rsidR="00B761F4" w:rsidRDefault="00B761F4" w:rsidP="00301273">
      <w:pPr>
        <w:ind w:leftChars="67" w:left="141"/>
        <w:jc w:val="right"/>
      </w:pPr>
    </w:p>
    <w:p w14:paraId="4C35CF24" w14:textId="77777777" w:rsidR="00B761F4" w:rsidRDefault="00B761F4" w:rsidP="00301273">
      <w:pPr>
        <w:ind w:leftChars="67" w:left="141"/>
        <w:jc w:val="right"/>
      </w:pPr>
    </w:p>
    <w:p w14:paraId="67617BAB" w14:textId="3405590B" w:rsidR="00301273" w:rsidRPr="009741D1" w:rsidRDefault="00301273" w:rsidP="00301273">
      <w:pPr>
        <w:ind w:leftChars="67" w:left="141"/>
        <w:jc w:val="right"/>
      </w:pPr>
      <w:r>
        <w:rPr>
          <w:rFonts w:hint="eastAsia"/>
        </w:rPr>
        <w:t>以　　　上</w:t>
      </w:r>
    </w:p>
    <w:sectPr w:rsidR="00301273" w:rsidRPr="009741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DB39" w14:textId="77777777" w:rsidR="00BD65E1" w:rsidRDefault="00BD65E1" w:rsidP="00E63853">
      <w:r>
        <w:separator/>
      </w:r>
    </w:p>
  </w:endnote>
  <w:endnote w:type="continuationSeparator" w:id="0">
    <w:p w14:paraId="2647888F" w14:textId="77777777" w:rsidR="00BD65E1" w:rsidRDefault="00BD65E1" w:rsidP="00E6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E3B8C" w14:textId="77777777" w:rsidR="00BD65E1" w:rsidRDefault="00BD65E1" w:rsidP="00E63853">
      <w:r>
        <w:separator/>
      </w:r>
    </w:p>
  </w:footnote>
  <w:footnote w:type="continuationSeparator" w:id="0">
    <w:p w14:paraId="52532B4A" w14:textId="77777777" w:rsidR="00BD65E1" w:rsidRDefault="00BD65E1" w:rsidP="00E63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20"/>
    <w:rsid w:val="00061F61"/>
    <w:rsid w:val="00167E83"/>
    <w:rsid w:val="00301273"/>
    <w:rsid w:val="00364AF4"/>
    <w:rsid w:val="00390456"/>
    <w:rsid w:val="003B0B9F"/>
    <w:rsid w:val="003B2FDA"/>
    <w:rsid w:val="003E6CC9"/>
    <w:rsid w:val="00484B2B"/>
    <w:rsid w:val="00596D10"/>
    <w:rsid w:val="006114E2"/>
    <w:rsid w:val="006F040A"/>
    <w:rsid w:val="007074C1"/>
    <w:rsid w:val="007F5132"/>
    <w:rsid w:val="00806004"/>
    <w:rsid w:val="009369C5"/>
    <w:rsid w:val="009741D1"/>
    <w:rsid w:val="00997C02"/>
    <w:rsid w:val="009A5BA2"/>
    <w:rsid w:val="009A62BA"/>
    <w:rsid w:val="009F11D2"/>
    <w:rsid w:val="00B761F4"/>
    <w:rsid w:val="00BA4E8C"/>
    <w:rsid w:val="00BD65E1"/>
    <w:rsid w:val="00CC2449"/>
    <w:rsid w:val="00E63853"/>
    <w:rsid w:val="00E708F0"/>
    <w:rsid w:val="00EC1120"/>
    <w:rsid w:val="00F3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93890"/>
  <w15:chartTrackingRefBased/>
  <w15:docId w15:val="{99E3276F-FB45-4D4D-B6AA-2A62EAF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120"/>
  </w:style>
  <w:style w:type="character" w:customStyle="1" w:styleId="a4">
    <w:name w:val="日付 (文字)"/>
    <w:basedOn w:val="a0"/>
    <w:link w:val="a3"/>
    <w:uiPriority w:val="99"/>
    <w:semiHidden/>
    <w:rsid w:val="00EC1120"/>
  </w:style>
  <w:style w:type="paragraph" w:styleId="a5">
    <w:name w:val="Balloon Text"/>
    <w:basedOn w:val="a"/>
    <w:link w:val="a6"/>
    <w:uiPriority w:val="99"/>
    <w:semiHidden/>
    <w:unhideWhenUsed/>
    <w:rsid w:val="003012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273"/>
    <w:rPr>
      <w:rFonts w:asciiTheme="majorHAnsi" w:eastAsiaTheme="majorEastAsia" w:hAnsiTheme="majorHAnsi" w:cstheme="majorBidi"/>
      <w:sz w:val="18"/>
      <w:szCs w:val="18"/>
    </w:rPr>
  </w:style>
  <w:style w:type="paragraph" w:styleId="a7">
    <w:name w:val="header"/>
    <w:basedOn w:val="a"/>
    <w:link w:val="a8"/>
    <w:uiPriority w:val="99"/>
    <w:unhideWhenUsed/>
    <w:rsid w:val="00E63853"/>
    <w:pPr>
      <w:tabs>
        <w:tab w:val="center" w:pos="4252"/>
        <w:tab w:val="right" w:pos="8504"/>
      </w:tabs>
      <w:snapToGrid w:val="0"/>
    </w:pPr>
  </w:style>
  <w:style w:type="character" w:customStyle="1" w:styleId="a8">
    <w:name w:val="ヘッダー (文字)"/>
    <w:basedOn w:val="a0"/>
    <w:link w:val="a7"/>
    <w:uiPriority w:val="99"/>
    <w:rsid w:val="00E63853"/>
  </w:style>
  <w:style w:type="paragraph" w:styleId="a9">
    <w:name w:val="footer"/>
    <w:basedOn w:val="a"/>
    <w:link w:val="aa"/>
    <w:uiPriority w:val="99"/>
    <w:unhideWhenUsed/>
    <w:rsid w:val="00E63853"/>
    <w:pPr>
      <w:tabs>
        <w:tab w:val="center" w:pos="4252"/>
        <w:tab w:val="right" w:pos="8504"/>
      </w:tabs>
      <w:snapToGrid w:val="0"/>
    </w:pPr>
  </w:style>
  <w:style w:type="character" w:customStyle="1" w:styleId="aa">
    <w:name w:val="フッター (文字)"/>
    <w:basedOn w:val="a0"/>
    <w:link w:val="a9"/>
    <w:uiPriority w:val="99"/>
    <w:rsid w:val="00E6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braveheart0221@gmail.com</dc:creator>
  <cp:keywords/>
  <dc:description/>
  <cp:lastModifiedBy>braveheart0221@gmail.com</cp:lastModifiedBy>
  <cp:revision>22</cp:revision>
  <cp:lastPrinted>2020-07-25T23:49:00Z</cp:lastPrinted>
  <dcterms:created xsi:type="dcterms:W3CDTF">2020-07-25T23:06:00Z</dcterms:created>
  <dcterms:modified xsi:type="dcterms:W3CDTF">2020-07-29T23:00:00Z</dcterms:modified>
</cp:coreProperties>
</file>