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845C" w14:textId="0F7C344F" w:rsidR="00BA4E8C" w:rsidRDefault="002C5528" w:rsidP="009A5BA2">
      <w:pPr>
        <w:jc w:val="right"/>
      </w:pPr>
      <w:r>
        <w:rPr>
          <w:rFonts w:hint="eastAsia"/>
        </w:rPr>
        <w:t>2021年4月21日</w:t>
      </w:r>
    </w:p>
    <w:p w14:paraId="147DBA55" w14:textId="2157A947" w:rsidR="00EC1120" w:rsidRDefault="00EC1120"/>
    <w:p w14:paraId="3B05D9F1" w14:textId="77777777" w:rsidR="00FE3839" w:rsidRDefault="00FE3839"/>
    <w:p w14:paraId="604767F8" w14:textId="6A86C186" w:rsidR="002C5528" w:rsidRDefault="00EC1120" w:rsidP="00A90F57">
      <w:r>
        <w:rPr>
          <w:rFonts w:hint="eastAsia"/>
        </w:rPr>
        <w:t>お客さま　各位</w:t>
      </w:r>
    </w:p>
    <w:p w14:paraId="4EBB1CC0" w14:textId="6D421EBE" w:rsidR="00FE3839" w:rsidRDefault="00FE3839" w:rsidP="00A90F57"/>
    <w:p w14:paraId="1CA249E0" w14:textId="77777777" w:rsidR="00BC5A2F" w:rsidRDefault="00BC5A2F" w:rsidP="00A90F57"/>
    <w:p w14:paraId="733921C1" w14:textId="0993E298" w:rsidR="002C5528" w:rsidRDefault="00EC1120" w:rsidP="002C5528">
      <w:pPr>
        <w:ind w:firstLineChars="3240" w:firstLine="6804"/>
      </w:pPr>
      <w:r>
        <w:rPr>
          <w:rFonts w:hint="eastAsia"/>
        </w:rPr>
        <w:t>株式</w:t>
      </w:r>
      <w:r w:rsidR="002C5528">
        <w:rPr>
          <w:rFonts w:hint="eastAsia"/>
        </w:rPr>
        <w:t>会社美興</w:t>
      </w:r>
    </w:p>
    <w:p w14:paraId="0DA42A4E" w14:textId="4F1EFF68" w:rsidR="00EC1120" w:rsidRDefault="000549E0" w:rsidP="002C5528">
      <w:pPr>
        <w:ind w:firstLineChars="3240" w:firstLine="6804"/>
      </w:pPr>
      <w:r>
        <w:rPr>
          <w:rFonts w:hint="eastAsia"/>
        </w:rPr>
        <w:t>危機対策委員会</w:t>
      </w:r>
    </w:p>
    <w:p w14:paraId="15F61E4D" w14:textId="7B4AE13D" w:rsidR="002C5528" w:rsidRDefault="002C5528" w:rsidP="00A90F57"/>
    <w:p w14:paraId="02AFEC28" w14:textId="77777777" w:rsidR="00FE3839" w:rsidRDefault="00FE3839" w:rsidP="00A90F57"/>
    <w:p w14:paraId="071EF400" w14:textId="3F5515EB" w:rsidR="00EC1120" w:rsidRDefault="00EC1120" w:rsidP="00947297">
      <w:pPr>
        <w:jc w:val="center"/>
      </w:pPr>
      <w:r>
        <w:rPr>
          <w:rFonts w:hint="eastAsia"/>
        </w:rPr>
        <w:t>新型コロナウイルス感染者発生</w:t>
      </w:r>
      <w:r w:rsidR="00FE3839">
        <w:rPr>
          <w:rFonts w:hint="eastAsia"/>
        </w:rPr>
        <w:t>に関する</w:t>
      </w:r>
      <w:r w:rsidR="00397CF4">
        <w:rPr>
          <w:rFonts w:hint="eastAsia"/>
        </w:rPr>
        <w:t>中間</w:t>
      </w:r>
      <w:r>
        <w:rPr>
          <w:rFonts w:hint="eastAsia"/>
        </w:rPr>
        <w:t>報告と今後の</w:t>
      </w:r>
      <w:r w:rsidR="009A5BA2">
        <w:rPr>
          <w:rFonts w:hint="eastAsia"/>
        </w:rPr>
        <w:t>取り組み</w:t>
      </w:r>
      <w:r>
        <w:rPr>
          <w:rFonts w:hint="eastAsia"/>
        </w:rPr>
        <w:t>について</w:t>
      </w:r>
    </w:p>
    <w:p w14:paraId="5D897A61" w14:textId="32036BE9" w:rsidR="009A5BA2" w:rsidRPr="00FE3839" w:rsidRDefault="009A5BA2"/>
    <w:p w14:paraId="484F9806" w14:textId="77777777" w:rsidR="00FE3839" w:rsidRDefault="00FE3839"/>
    <w:p w14:paraId="4DA46C89" w14:textId="3E762D0D" w:rsidR="00EC1120" w:rsidRDefault="00EC1120">
      <w:r>
        <w:rPr>
          <w:rFonts w:hint="eastAsia"/>
        </w:rPr>
        <w:t xml:space="preserve">　日頃は、弊社に対し、格別の</w:t>
      </w:r>
      <w:r w:rsidR="009A5BA2">
        <w:rPr>
          <w:rFonts w:hint="eastAsia"/>
        </w:rPr>
        <w:t>お取立てや</w:t>
      </w:r>
      <w:r>
        <w:rPr>
          <w:rFonts w:hint="eastAsia"/>
        </w:rPr>
        <w:t>ご愛顧をいただき深く感謝致します。</w:t>
      </w:r>
    </w:p>
    <w:p w14:paraId="028290C8" w14:textId="05A9B240" w:rsidR="008311F5" w:rsidRDefault="00EC1120" w:rsidP="002C5528">
      <w:r>
        <w:rPr>
          <w:rFonts w:hint="eastAsia"/>
        </w:rPr>
        <w:t>さて、標記の件、</w:t>
      </w:r>
      <w:r w:rsidR="002C5528">
        <w:rPr>
          <w:rFonts w:hint="eastAsia"/>
        </w:rPr>
        <w:t>4月12日付でFAXさせて頂いた</w:t>
      </w:r>
      <w:r w:rsidR="008311F5">
        <w:rPr>
          <w:rFonts w:hint="eastAsia"/>
        </w:rPr>
        <w:t>「新型コロナウィルス感染者発生のご報告と今後の取組について」以降の内容を</w:t>
      </w:r>
      <w:r w:rsidR="00FE3839">
        <w:rPr>
          <w:rFonts w:hint="eastAsia"/>
        </w:rPr>
        <w:t>、以下にて報告させて頂きます。</w:t>
      </w:r>
    </w:p>
    <w:p w14:paraId="5A27F82C" w14:textId="77777777" w:rsidR="00FE3839" w:rsidRDefault="00FE3839" w:rsidP="002C5528"/>
    <w:p w14:paraId="08D8FEEE" w14:textId="65024FBC" w:rsidR="00007A59" w:rsidRDefault="00862E2E">
      <w:r>
        <w:rPr>
          <w:rFonts w:hint="eastAsia"/>
          <w:noProof/>
          <w:lang w:val="ja-JP"/>
        </w:rPr>
        <mc:AlternateContent>
          <mc:Choice Requires="wps">
            <w:drawing>
              <wp:anchor distT="0" distB="0" distL="114300" distR="114300" simplePos="0" relativeHeight="251659264" behindDoc="0" locked="0" layoutInCell="1" allowOverlap="1" wp14:anchorId="235B82A9" wp14:editId="2C6CDA96">
                <wp:simplePos x="0" y="0"/>
                <wp:positionH relativeFrom="margin">
                  <wp:posOffset>428625</wp:posOffset>
                </wp:positionH>
                <wp:positionV relativeFrom="paragraph">
                  <wp:posOffset>217805</wp:posOffset>
                </wp:positionV>
                <wp:extent cx="4581525" cy="1310640"/>
                <wp:effectExtent l="0" t="0" r="28575" b="22860"/>
                <wp:wrapNone/>
                <wp:docPr id="1" name="四角形: 角を丸くする 1"/>
                <wp:cNvGraphicFramePr/>
                <a:graphic xmlns:a="http://schemas.openxmlformats.org/drawingml/2006/main">
                  <a:graphicData uri="http://schemas.microsoft.com/office/word/2010/wordprocessingShape">
                    <wps:wsp>
                      <wps:cNvSpPr/>
                      <wps:spPr>
                        <a:xfrm>
                          <a:off x="0" y="0"/>
                          <a:ext cx="4581525" cy="1310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B50AC" w14:textId="2F6239DA" w:rsidR="002C5528" w:rsidRDefault="002C5528" w:rsidP="002C5528">
                            <w:pPr>
                              <w:snapToGrid w:val="0"/>
                              <w:ind w:leftChars="67" w:left="141"/>
                              <w:jc w:val="center"/>
                              <w:rPr>
                                <w:color w:val="000000" w:themeColor="text1"/>
                                <w:sz w:val="18"/>
                                <w:szCs w:val="18"/>
                              </w:rPr>
                            </w:pPr>
                            <w:r>
                              <w:rPr>
                                <w:rFonts w:hint="eastAsia"/>
                                <w:color w:val="000000" w:themeColor="text1"/>
                                <w:sz w:val="18"/>
                                <w:szCs w:val="18"/>
                              </w:rPr>
                              <w:t>＜4月12日付FAXでの報告事項＞</w:t>
                            </w:r>
                          </w:p>
                          <w:p w14:paraId="748077D1" w14:textId="7612BD52" w:rsidR="0006426F" w:rsidRDefault="008311F5" w:rsidP="008311F5">
                            <w:pPr>
                              <w:snapToGrid w:val="0"/>
                              <w:jc w:val="left"/>
                              <w:rPr>
                                <w:color w:val="000000" w:themeColor="text1"/>
                                <w:sz w:val="18"/>
                                <w:szCs w:val="18"/>
                              </w:rPr>
                            </w:pPr>
                            <w:r>
                              <w:rPr>
                                <w:rFonts w:hint="eastAsia"/>
                                <w:color w:val="000000" w:themeColor="text1"/>
                                <w:sz w:val="18"/>
                                <w:szCs w:val="18"/>
                              </w:rPr>
                              <w:t>1.4月10日に</w:t>
                            </w:r>
                            <w:r w:rsidR="00862E2E">
                              <w:rPr>
                                <w:rFonts w:hint="eastAsia"/>
                                <w:color w:val="000000" w:themeColor="text1"/>
                                <w:sz w:val="18"/>
                                <w:szCs w:val="18"/>
                              </w:rPr>
                              <w:t>検査の結果、コロナ感染者</w:t>
                            </w:r>
                            <w:r w:rsidR="00FE3839">
                              <w:rPr>
                                <w:rFonts w:hint="eastAsia"/>
                                <w:color w:val="000000" w:themeColor="text1"/>
                                <w:sz w:val="18"/>
                                <w:szCs w:val="18"/>
                              </w:rPr>
                              <w:t>1名の</w:t>
                            </w:r>
                            <w:r w:rsidR="00862E2E">
                              <w:rPr>
                                <w:rFonts w:hint="eastAsia"/>
                                <w:color w:val="000000" w:themeColor="text1"/>
                                <w:sz w:val="18"/>
                                <w:szCs w:val="18"/>
                              </w:rPr>
                              <w:t>発生</w:t>
                            </w:r>
                            <w:r w:rsidR="00FE3839">
                              <w:rPr>
                                <w:rFonts w:hint="eastAsia"/>
                                <w:color w:val="000000" w:themeColor="text1"/>
                                <w:sz w:val="18"/>
                                <w:szCs w:val="18"/>
                              </w:rPr>
                              <w:t>を確認</w:t>
                            </w:r>
                            <w:r w:rsidR="00862E2E">
                              <w:rPr>
                                <w:rFonts w:hint="eastAsia"/>
                                <w:color w:val="000000" w:themeColor="text1"/>
                                <w:sz w:val="18"/>
                                <w:szCs w:val="18"/>
                              </w:rPr>
                              <w:t>。</w:t>
                            </w:r>
                          </w:p>
                          <w:p w14:paraId="6115819A" w14:textId="5AA3DD07" w:rsidR="008311F5" w:rsidRDefault="008311F5" w:rsidP="008311F5">
                            <w:pPr>
                              <w:snapToGrid w:val="0"/>
                              <w:jc w:val="left"/>
                              <w:rPr>
                                <w:color w:val="000000" w:themeColor="text1"/>
                                <w:sz w:val="18"/>
                                <w:szCs w:val="18"/>
                              </w:rPr>
                            </w:pPr>
                            <w:r>
                              <w:rPr>
                                <w:rFonts w:hint="eastAsia"/>
                                <w:color w:val="000000" w:themeColor="text1"/>
                                <w:sz w:val="18"/>
                                <w:szCs w:val="18"/>
                              </w:rPr>
                              <w:t>2.</w:t>
                            </w:r>
                            <w:r w:rsidR="00097FEB">
                              <w:rPr>
                                <w:rFonts w:hint="eastAsia"/>
                                <w:color w:val="000000" w:themeColor="text1"/>
                                <w:sz w:val="18"/>
                                <w:szCs w:val="18"/>
                              </w:rPr>
                              <w:t>感染者</w:t>
                            </w:r>
                            <w:r w:rsidR="00862E2E">
                              <w:rPr>
                                <w:rFonts w:hint="eastAsia"/>
                                <w:color w:val="000000" w:themeColor="text1"/>
                                <w:sz w:val="18"/>
                                <w:szCs w:val="18"/>
                              </w:rPr>
                              <w:t>1名</w:t>
                            </w:r>
                            <w:r>
                              <w:rPr>
                                <w:rFonts w:hint="eastAsia"/>
                                <w:color w:val="000000" w:themeColor="text1"/>
                                <w:sz w:val="18"/>
                                <w:szCs w:val="18"/>
                              </w:rPr>
                              <w:t>は</w:t>
                            </w:r>
                            <w:r w:rsidR="00BF4B8A">
                              <w:rPr>
                                <w:rFonts w:hint="eastAsia"/>
                                <w:color w:val="000000" w:themeColor="text1"/>
                                <w:sz w:val="18"/>
                                <w:szCs w:val="18"/>
                              </w:rPr>
                              <w:t>保健所の指示に基づき、市内の指定</w:t>
                            </w:r>
                            <w:r>
                              <w:rPr>
                                <w:rFonts w:hint="eastAsia"/>
                                <w:color w:val="000000" w:themeColor="text1"/>
                                <w:sz w:val="18"/>
                                <w:szCs w:val="18"/>
                              </w:rPr>
                              <w:t>ホテルにて隔離療養</w:t>
                            </w:r>
                          </w:p>
                          <w:p w14:paraId="6BE4BCA0" w14:textId="04AC76BF" w:rsidR="00BF4B8A" w:rsidRPr="002C5528" w:rsidRDefault="00BF4B8A" w:rsidP="00862E2E">
                            <w:pPr>
                              <w:snapToGrid w:val="0"/>
                              <w:ind w:left="140" w:hangingChars="78" w:hanging="140"/>
                              <w:jc w:val="left"/>
                              <w:rPr>
                                <w:color w:val="000000" w:themeColor="text1"/>
                                <w:sz w:val="18"/>
                                <w:szCs w:val="18"/>
                              </w:rPr>
                            </w:pPr>
                            <w:r>
                              <w:rPr>
                                <w:rFonts w:hint="eastAsia"/>
                                <w:color w:val="000000" w:themeColor="text1"/>
                                <w:sz w:val="18"/>
                                <w:szCs w:val="18"/>
                              </w:rPr>
                              <w:t>3.濃厚接触者7名については、</w:t>
                            </w:r>
                            <w:r w:rsidR="00862E2E">
                              <w:rPr>
                                <w:rFonts w:hint="eastAsia"/>
                                <w:color w:val="000000" w:themeColor="text1"/>
                                <w:sz w:val="18"/>
                                <w:szCs w:val="18"/>
                              </w:rPr>
                              <w:t>検査の結果、7名全員が陰性と判定されたものの、</w:t>
                            </w:r>
                            <w:r>
                              <w:rPr>
                                <w:rFonts w:hint="eastAsia"/>
                                <w:color w:val="000000" w:themeColor="text1"/>
                                <w:sz w:val="18"/>
                                <w:szCs w:val="18"/>
                              </w:rPr>
                              <w:t>保健所の指導</w:t>
                            </w:r>
                            <w:r w:rsidR="00862E2E">
                              <w:rPr>
                                <w:rFonts w:hint="eastAsia"/>
                                <w:color w:val="000000" w:themeColor="text1"/>
                                <w:sz w:val="18"/>
                                <w:szCs w:val="18"/>
                              </w:rPr>
                              <w:t>や社内ルールに基づき、2週間の</w:t>
                            </w:r>
                            <w:r>
                              <w:rPr>
                                <w:rFonts w:hint="eastAsia"/>
                                <w:color w:val="000000" w:themeColor="text1"/>
                                <w:sz w:val="18"/>
                                <w:szCs w:val="18"/>
                              </w:rPr>
                              <w:t>自宅待機</w:t>
                            </w:r>
                            <w:r w:rsidR="00862E2E">
                              <w:rPr>
                                <w:rFonts w:hint="eastAsia"/>
                                <w:color w:val="000000" w:themeColor="text1"/>
                                <w:sz w:val="18"/>
                                <w:szCs w:val="18"/>
                              </w:rPr>
                              <w:t>・</w:t>
                            </w:r>
                            <w:r>
                              <w:rPr>
                                <w:rFonts w:hint="eastAsia"/>
                                <w:color w:val="000000" w:themeColor="text1"/>
                                <w:sz w:val="18"/>
                                <w:szCs w:val="18"/>
                              </w:rPr>
                              <w:t>経過観察</w:t>
                            </w:r>
                            <w:r w:rsidR="00862E2E">
                              <w:rPr>
                                <w:rFonts w:hint="eastAsia"/>
                                <w:color w:val="000000" w:themeColor="text1"/>
                                <w:sz w:val="18"/>
                                <w:szCs w:val="18"/>
                              </w:rPr>
                              <w:t>とした。</w:t>
                            </w:r>
                          </w:p>
                          <w:p w14:paraId="5C18CA50" w14:textId="77777777" w:rsidR="002C5528" w:rsidRDefault="002C55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B82A9" id="四角形: 角を丸くする 1" o:spid="_x0000_s1026" style="position:absolute;left:0;text-align:left;margin-left:33.75pt;margin-top:17.15pt;width:360.75pt;height:10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" filled="f" strokecolor="black [3213]" strokeweight="1pt">
                <v:stroke joinstyle="miter"/>
                <v:textbox>
                  <w:txbxContent>
                    <w:p w14:paraId="2B1B50AC" w14:textId="2F6239DA" w:rsidR="002C5528" w:rsidRDefault="002C5528" w:rsidP="002C5528">
                      <w:pPr>
                        <w:snapToGrid w:val="0"/>
                        <w:ind w:leftChars="67" w:left="141"/>
                        <w:jc w:val="center"/>
                        <w:rPr>
                          <w:color w:val="000000" w:themeColor="text1"/>
                          <w:sz w:val="18"/>
                          <w:szCs w:val="18"/>
                        </w:rPr>
                      </w:pPr>
                      <w:r>
                        <w:rPr>
                          <w:rFonts w:hint="eastAsia"/>
                          <w:color w:val="000000" w:themeColor="text1"/>
                          <w:sz w:val="18"/>
                          <w:szCs w:val="18"/>
                        </w:rPr>
                        <w:t>＜4月12日付FAXでの報告事項＞</w:t>
                      </w:r>
                    </w:p>
                    <w:p w14:paraId="748077D1" w14:textId="7612BD52" w:rsidR="0006426F" w:rsidRDefault="008311F5" w:rsidP="008311F5">
                      <w:pPr>
                        <w:snapToGrid w:val="0"/>
                        <w:jc w:val="left"/>
                        <w:rPr>
                          <w:color w:val="000000" w:themeColor="text1"/>
                          <w:sz w:val="18"/>
                          <w:szCs w:val="18"/>
                        </w:rPr>
                      </w:pPr>
                      <w:r>
                        <w:rPr>
                          <w:rFonts w:hint="eastAsia"/>
                          <w:color w:val="000000" w:themeColor="text1"/>
                          <w:sz w:val="18"/>
                          <w:szCs w:val="18"/>
                        </w:rPr>
                        <w:t>1.4月10日に</w:t>
                      </w:r>
                      <w:r w:rsidR="00862E2E">
                        <w:rPr>
                          <w:rFonts w:hint="eastAsia"/>
                          <w:color w:val="000000" w:themeColor="text1"/>
                          <w:sz w:val="18"/>
                          <w:szCs w:val="18"/>
                        </w:rPr>
                        <w:t>検査の結果、コロナ感染者</w:t>
                      </w:r>
                      <w:r w:rsidR="00FE3839">
                        <w:rPr>
                          <w:rFonts w:hint="eastAsia"/>
                          <w:color w:val="000000" w:themeColor="text1"/>
                          <w:sz w:val="18"/>
                          <w:szCs w:val="18"/>
                        </w:rPr>
                        <w:t>1名の</w:t>
                      </w:r>
                      <w:r w:rsidR="00862E2E">
                        <w:rPr>
                          <w:rFonts w:hint="eastAsia"/>
                          <w:color w:val="000000" w:themeColor="text1"/>
                          <w:sz w:val="18"/>
                          <w:szCs w:val="18"/>
                        </w:rPr>
                        <w:t>発生</w:t>
                      </w:r>
                      <w:r w:rsidR="00FE3839">
                        <w:rPr>
                          <w:rFonts w:hint="eastAsia"/>
                          <w:color w:val="000000" w:themeColor="text1"/>
                          <w:sz w:val="18"/>
                          <w:szCs w:val="18"/>
                        </w:rPr>
                        <w:t>を確認</w:t>
                      </w:r>
                      <w:r w:rsidR="00862E2E">
                        <w:rPr>
                          <w:rFonts w:hint="eastAsia"/>
                          <w:color w:val="000000" w:themeColor="text1"/>
                          <w:sz w:val="18"/>
                          <w:szCs w:val="18"/>
                        </w:rPr>
                        <w:t>。</w:t>
                      </w:r>
                    </w:p>
                    <w:p w14:paraId="6115819A" w14:textId="5AA3DD07" w:rsidR="008311F5" w:rsidRDefault="008311F5" w:rsidP="008311F5">
                      <w:pPr>
                        <w:snapToGrid w:val="0"/>
                        <w:jc w:val="left"/>
                        <w:rPr>
                          <w:color w:val="000000" w:themeColor="text1"/>
                          <w:sz w:val="18"/>
                          <w:szCs w:val="18"/>
                        </w:rPr>
                      </w:pPr>
                      <w:r>
                        <w:rPr>
                          <w:rFonts w:hint="eastAsia"/>
                          <w:color w:val="000000" w:themeColor="text1"/>
                          <w:sz w:val="18"/>
                          <w:szCs w:val="18"/>
                        </w:rPr>
                        <w:t>2.</w:t>
                      </w:r>
                      <w:r w:rsidR="00097FEB">
                        <w:rPr>
                          <w:rFonts w:hint="eastAsia"/>
                          <w:color w:val="000000" w:themeColor="text1"/>
                          <w:sz w:val="18"/>
                          <w:szCs w:val="18"/>
                        </w:rPr>
                        <w:t>感染者</w:t>
                      </w:r>
                      <w:r w:rsidR="00862E2E">
                        <w:rPr>
                          <w:rFonts w:hint="eastAsia"/>
                          <w:color w:val="000000" w:themeColor="text1"/>
                          <w:sz w:val="18"/>
                          <w:szCs w:val="18"/>
                        </w:rPr>
                        <w:t>1名</w:t>
                      </w:r>
                      <w:r>
                        <w:rPr>
                          <w:rFonts w:hint="eastAsia"/>
                          <w:color w:val="000000" w:themeColor="text1"/>
                          <w:sz w:val="18"/>
                          <w:szCs w:val="18"/>
                        </w:rPr>
                        <w:t>は</w:t>
                      </w:r>
                      <w:r w:rsidR="00BF4B8A">
                        <w:rPr>
                          <w:rFonts w:hint="eastAsia"/>
                          <w:color w:val="000000" w:themeColor="text1"/>
                          <w:sz w:val="18"/>
                          <w:szCs w:val="18"/>
                        </w:rPr>
                        <w:t>保健所の指示に基づき、市内の指定</w:t>
                      </w:r>
                      <w:r>
                        <w:rPr>
                          <w:rFonts w:hint="eastAsia"/>
                          <w:color w:val="000000" w:themeColor="text1"/>
                          <w:sz w:val="18"/>
                          <w:szCs w:val="18"/>
                        </w:rPr>
                        <w:t>ホテルにて隔離療養</w:t>
                      </w:r>
                    </w:p>
                    <w:p w14:paraId="6BE4BCA0" w14:textId="04AC76BF" w:rsidR="00BF4B8A" w:rsidRPr="002C5528" w:rsidRDefault="00BF4B8A" w:rsidP="00862E2E">
                      <w:pPr>
                        <w:snapToGrid w:val="0"/>
                        <w:ind w:left="140" w:hangingChars="78" w:hanging="140"/>
                        <w:jc w:val="left"/>
                        <w:rPr>
                          <w:color w:val="000000" w:themeColor="text1"/>
                          <w:sz w:val="18"/>
                          <w:szCs w:val="18"/>
                        </w:rPr>
                      </w:pPr>
                      <w:r>
                        <w:rPr>
                          <w:rFonts w:hint="eastAsia"/>
                          <w:color w:val="000000" w:themeColor="text1"/>
                          <w:sz w:val="18"/>
                          <w:szCs w:val="18"/>
                        </w:rPr>
                        <w:t>3.濃厚接触者7名については、</w:t>
                      </w:r>
                      <w:r w:rsidR="00862E2E">
                        <w:rPr>
                          <w:rFonts w:hint="eastAsia"/>
                          <w:color w:val="000000" w:themeColor="text1"/>
                          <w:sz w:val="18"/>
                          <w:szCs w:val="18"/>
                        </w:rPr>
                        <w:t>検査の結果、7名全員が陰性と判定されたものの、</w:t>
                      </w:r>
                      <w:r>
                        <w:rPr>
                          <w:rFonts w:hint="eastAsia"/>
                          <w:color w:val="000000" w:themeColor="text1"/>
                          <w:sz w:val="18"/>
                          <w:szCs w:val="18"/>
                        </w:rPr>
                        <w:t>保健所の指導</w:t>
                      </w:r>
                      <w:r w:rsidR="00862E2E">
                        <w:rPr>
                          <w:rFonts w:hint="eastAsia"/>
                          <w:color w:val="000000" w:themeColor="text1"/>
                          <w:sz w:val="18"/>
                          <w:szCs w:val="18"/>
                        </w:rPr>
                        <w:t>や社内ルールに基づき、2週間の</w:t>
                      </w:r>
                      <w:r>
                        <w:rPr>
                          <w:rFonts w:hint="eastAsia"/>
                          <w:color w:val="000000" w:themeColor="text1"/>
                          <w:sz w:val="18"/>
                          <w:szCs w:val="18"/>
                        </w:rPr>
                        <w:t>自宅待機</w:t>
                      </w:r>
                      <w:r w:rsidR="00862E2E">
                        <w:rPr>
                          <w:rFonts w:hint="eastAsia"/>
                          <w:color w:val="000000" w:themeColor="text1"/>
                          <w:sz w:val="18"/>
                          <w:szCs w:val="18"/>
                        </w:rPr>
                        <w:t>・</w:t>
                      </w:r>
                      <w:r>
                        <w:rPr>
                          <w:rFonts w:hint="eastAsia"/>
                          <w:color w:val="000000" w:themeColor="text1"/>
                          <w:sz w:val="18"/>
                          <w:szCs w:val="18"/>
                        </w:rPr>
                        <w:t>経過観察</w:t>
                      </w:r>
                      <w:r w:rsidR="00862E2E">
                        <w:rPr>
                          <w:rFonts w:hint="eastAsia"/>
                          <w:color w:val="000000" w:themeColor="text1"/>
                          <w:sz w:val="18"/>
                          <w:szCs w:val="18"/>
                        </w:rPr>
                        <w:t>とした。</w:t>
                      </w:r>
                    </w:p>
                    <w:p w14:paraId="5C18CA50" w14:textId="77777777" w:rsidR="002C5528" w:rsidRDefault="002C5528"/>
                  </w:txbxContent>
                </v:textbox>
                <w10:wrap anchorx="margin"/>
              </v:roundrect>
            </w:pict>
          </mc:Fallback>
        </mc:AlternateContent>
      </w:r>
      <w:r w:rsidR="009741D1">
        <w:rPr>
          <w:rFonts w:hint="eastAsia"/>
        </w:rPr>
        <w:t xml:space="preserve">　</w:t>
      </w:r>
    </w:p>
    <w:p w14:paraId="24B9C43A" w14:textId="77777777" w:rsidR="00FE3839" w:rsidRDefault="00FE3839"/>
    <w:p w14:paraId="59106512" w14:textId="77777777" w:rsidR="00FE3839" w:rsidRPr="009741D1" w:rsidRDefault="00FE3839"/>
    <w:p w14:paraId="399C0698" w14:textId="06C6DF64" w:rsidR="002C5528" w:rsidRDefault="002C5528"/>
    <w:p w14:paraId="279E7B12" w14:textId="77777777" w:rsidR="002C5528" w:rsidRDefault="002C5528"/>
    <w:p w14:paraId="4A42C112" w14:textId="75D83BD6" w:rsidR="00EC1120" w:rsidRDefault="00EC1120"/>
    <w:p w14:paraId="037C6AC5" w14:textId="5718BBF1" w:rsidR="00862E2E" w:rsidRDefault="00862E2E"/>
    <w:p w14:paraId="55A06475" w14:textId="18F8CAC1" w:rsidR="00862E2E" w:rsidRDefault="00862E2E"/>
    <w:p w14:paraId="1B870051" w14:textId="77777777" w:rsidR="00BC5A2F" w:rsidRDefault="00BC5A2F"/>
    <w:p w14:paraId="164209E0" w14:textId="256B03A1" w:rsidR="002E2398" w:rsidRDefault="00913EFF" w:rsidP="002E2398">
      <w:pPr>
        <w:pStyle w:val="a9"/>
        <w:numPr>
          <w:ilvl w:val="0"/>
          <w:numId w:val="3"/>
        </w:numPr>
        <w:ind w:leftChars="0"/>
      </w:pPr>
      <w:r>
        <w:rPr>
          <w:rFonts w:hint="eastAsia"/>
        </w:rPr>
        <w:t>経過</w:t>
      </w:r>
    </w:p>
    <w:p w14:paraId="2483D52A" w14:textId="77777777" w:rsidR="00862E2E" w:rsidRDefault="002E2398" w:rsidP="00862E2E">
      <w:pPr>
        <w:ind w:leftChars="200" w:left="630" w:hangingChars="100" w:hanging="210"/>
      </w:pPr>
      <w:r>
        <w:rPr>
          <w:rFonts w:hint="eastAsia"/>
        </w:rPr>
        <w:t>①</w:t>
      </w:r>
      <w:r w:rsidR="00862E2E">
        <w:rPr>
          <w:rFonts w:hint="eastAsia"/>
        </w:rPr>
        <w:t>感染者(陽性者)1名については、</w:t>
      </w:r>
      <w:r w:rsidR="00913EFF">
        <w:rPr>
          <w:rFonts w:hint="eastAsia"/>
        </w:rPr>
        <w:t>保健所の指導の下、</w:t>
      </w:r>
      <w:r w:rsidR="00BF4B8A">
        <w:rPr>
          <w:rFonts w:hint="eastAsia"/>
        </w:rPr>
        <w:t>10日間の隔離期間を経て、</w:t>
      </w:r>
      <w:r w:rsidR="00862E2E">
        <w:rPr>
          <w:rFonts w:hint="eastAsia"/>
        </w:rPr>
        <w:t>4月19日に帰宅。社内ルールに基づき、引き続きGW明けまで</w:t>
      </w:r>
      <w:r w:rsidR="00BF4B8A">
        <w:rPr>
          <w:rFonts w:hint="eastAsia"/>
        </w:rPr>
        <w:t>14日間の自宅待機</w:t>
      </w:r>
      <w:r w:rsidR="00862E2E">
        <w:rPr>
          <w:rFonts w:hint="eastAsia"/>
        </w:rPr>
        <w:t>・</w:t>
      </w:r>
      <w:r w:rsidR="00BF4B8A">
        <w:rPr>
          <w:rFonts w:hint="eastAsia"/>
        </w:rPr>
        <w:t>経過観察</w:t>
      </w:r>
      <w:r w:rsidR="00862E2E">
        <w:rPr>
          <w:rFonts w:hint="eastAsia"/>
        </w:rPr>
        <w:t>を実施中。</w:t>
      </w:r>
    </w:p>
    <w:p w14:paraId="2FB14803" w14:textId="79380033" w:rsidR="00862E2E" w:rsidRDefault="002E2398" w:rsidP="00862E2E">
      <w:pPr>
        <w:ind w:leftChars="200" w:left="630" w:hangingChars="100" w:hanging="210"/>
      </w:pPr>
      <w:r>
        <w:rPr>
          <w:rFonts w:hint="eastAsia"/>
        </w:rPr>
        <w:t>②濃厚接触者7名については、</w:t>
      </w:r>
      <w:r w:rsidR="00862E2E">
        <w:rPr>
          <w:rFonts w:hint="eastAsia"/>
        </w:rPr>
        <w:t>検査の結果、陰性であったことを受け、</w:t>
      </w:r>
      <w:r w:rsidR="00913EFF">
        <w:rPr>
          <w:rFonts w:hint="eastAsia"/>
        </w:rPr>
        <w:t>保健所の指導</w:t>
      </w:r>
      <w:r w:rsidR="00862E2E">
        <w:rPr>
          <w:rFonts w:hint="eastAsia"/>
        </w:rPr>
        <w:t>及び社内ルールに基づき、4月23日までの2週間、</w:t>
      </w:r>
      <w:r w:rsidR="00913EFF">
        <w:rPr>
          <w:rFonts w:hint="eastAsia"/>
        </w:rPr>
        <w:t>自宅待機、経過観察</w:t>
      </w:r>
      <w:r w:rsidR="00862E2E">
        <w:rPr>
          <w:rFonts w:hint="eastAsia"/>
        </w:rPr>
        <w:t>の下にある。</w:t>
      </w:r>
    </w:p>
    <w:p w14:paraId="746C9F2F" w14:textId="06B993EC" w:rsidR="00862E2E" w:rsidRDefault="00862E2E" w:rsidP="00862E2E">
      <w:pPr>
        <w:ind w:leftChars="200" w:left="630" w:hangingChars="100" w:hanging="210"/>
      </w:pPr>
      <w:r>
        <w:rPr>
          <w:rFonts w:hint="eastAsia"/>
        </w:rPr>
        <w:t>③自宅待機</w:t>
      </w:r>
      <w:r w:rsidR="008C774B">
        <w:rPr>
          <w:rFonts w:hint="eastAsia"/>
        </w:rPr>
        <w:t>者については、</w:t>
      </w:r>
      <w:r>
        <w:rPr>
          <w:rFonts w:hint="eastAsia"/>
        </w:rPr>
        <w:t>毎日、検温など体調チェックを行</w:t>
      </w:r>
      <w:r w:rsidR="008C774B">
        <w:rPr>
          <w:rFonts w:hint="eastAsia"/>
        </w:rPr>
        <w:t>い、その結果について報告を受けているが</w:t>
      </w:r>
      <w:r>
        <w:rPr>
          <w:rFonts w:hint="eastAsia"/>
        </w:rPr>
        <w:t>、現在までのところ、</w:t>
      </w:r>
      <w:r w:rsidR="008C774B">
        <w:rPr>
          <w:rFonts w:hint="eastAsia"/>
        </w:rPr>
        <w:t>コロナ感染に該当する症状は</w:t>
      </w:r>
      <w:r w:rsidR="00BC5A2F">
        <w:rPr>
          <w:rFonts w:hint="eastAsia"/>
        </w:rPr>
        <w:t>見受けられない。</w:t>
      </w:r>
    </w:p>
    <w:p w14:paraId="448995BC" w14:textId="77777777" w:rsidR="00BC5A2F" w:rsidRDefault="00BC5A2F" w:rsidP="00862E2E">
      <w:pPr>
        <w:ind w:leftChars="200" w:left="630" w:hangingChars="100" w:hanging="210"/>
      </w:pPr>
    </w:p>
    <w:p w14:paraId="16C15170" w14:textId="115DE472" w:rsidR="00913EFF" w:rsidRPr="008C774B" w:rsidRDefault="00913EFF" w:rsidP="002E2398">
      <w:pPr>
        <w:ind w:left="210" w:firstLineChars="100" w:firstLine="210"/>
      </w:pPr>
    </w:p>
    <w:p w14:paraId="5A11AA13" w14:textId="46566FFC" w:rsidR="00913EFF" w:rsidRDefault="00913EFF" w:rsidP="00913EFF">
      <w:pPr>
        <w:pStyle w:val="a9"/>
        <w:numPr>
          <w:ilvl w:val="0"/>
          <w:numId w:val="3"/>
        </w:numPr>
        <w:ind w:leftChars="0"/>
      </w:pPr>
      <w:r>
        <w:rPr>
          <w:rFonts w:hint="eastAsia"/>
        </w:rPr>
        <w:lastRenderedPageBreak/>
        <w:t>弊社としての判断</w:t>
      </w:r>
    </w:p>
    <w:p w14:paraId="75487C2B" w14:textId="1257D66F" w:rsidR="00913EFF" w:rsidRDefault="00913EFF" w:rsidP="00913EFF">
      <w:pPr>
        <w:ind w:leftChars="202" w:left="634" w:hangingChars="100" w:hanging="210"/>
      </w:pPr>
      <w:r>
        <w:rPr>
          <w:rFonts w:hint="eastAsia"/>
        </w:rPr>
        <w:t xml:space="preserve">　</w:t>
      </w:r>
      <w:r w:rsidR="008C774B">
        <w:rPr>
          <w:rFonts w:hint="eastAsia"/>
        </w:rPr>
        <w:t>社内では、他に</w:t>
      </w:r>
      <w:r>
        <w:rPr>
          <w:rFonts w:hint="eastAsia"/>
        </w:rPr>
        <w:t>体調不良者は出ておらず、</w:t>
      </w:r>
      <w:r w:rsidR="008C774B">
        <w:rPr>
          <w:rFonts w:hint="eastAsia"/>
        </w:rPr>
        <w:t>今回のコロナ感染については1名に留まっております。従いまして、</w:t>
      </w:r>
      <w:r>
        <w:rPr>
          <w:rFonts w:hint="eastAsia"/>
        </w:rPr>
        <w:t>社内での感染拡大は発生していないと判断</w:t>
      </w:r>
      <w:r w:rsidR="008C774B">
        <w:rPr>
          <w:rFonts w:hint="eastAsia"/>
        </w:rPr>
        <w:t>するとともに、このまま終息に向かうものと考えております。</w:t>
      </w:r>
    </w:p>
    <w:p w14:paraId="0192146A" w14:textId="2F5D895D" w:rsidR="001E1A06" w:rsidRDefault="001E1A06" w:rsidP="001E1A06"/>
    <w:p w14:paraId="5C25D663" w14:textId="70C690B1" w:rsidR="001E1A06" w:rsidRDefault="00913EFF" w:rsidP="00913EFF">
      <w:pPr>
        <w:pStyle w:val="a9"/>
        <w:numPr>
          <w:ilvl w:val="0"/>
          <w:numId w:val="3"/>
        </w:numPr>
        <w:ind w:leftChars="0"/>
      </w:pPr>
      <w:r>
        <w:rPr>
          <w:rFonts w:hint="eastAsia"/>
        </w:rPr>
        <w:t>今後の対応について</w:t>
      </w:r>
    </w:p>
    <w:p w14:paraId="39ABB850" w14:textId="77777777" w:rsidR="00FE3839" w:rsidRDefault="0041239B" w:rsidP="00FE3839">
      <w:pPr>
        <w:ind w:leftChars="200" w:left="630" w:hangingChars="100" w:hanging="210"/>
      </w:pPr>
      <w:r>
        <w:rPr>
          <w:rFonts w:hint="eastAsia"/>
        </w:rPr>
        <w:t>①</w:t>
      </w:r>
      <w:r w:rsidR="008C774B">
        <w:rPr>
          <w:rFonts w:hint="eastAsia"/>
        </w:rPr>
        <w:t>引き続き、自宅待機者の経過観察を注意深く実施するとともに、異常発生などがありましたら、</w:t>
      </w:r>
      <w:r w:rsidR="00913EFF">
        <w:rPr>
          <w:rFonts w:hint="eastAsia"/>
        </w:rPr>
        <w:t>改めてご報告させて頂きます。</w:t>
      </w:r>
    </w:p>
    <w:p w14:paraId="3DD9FCD8" w14:textId="64FC944A" w:rsidR="00913950" w:rsidRDefault="0041239B" w:rsidP="00FE3839">
      <w:pPr>
        <w:ind w:leftChars="200" w:left="630" w:hangingChars="100" w:hanging="210"/>
      </w:pPr>
      <w:r>
        <w:rPr>
          <w:rFonts w:hint="eastAsia"/>
        </w:rPr>
        <w:t>②</w:t>
      </w:r>
      <w:r w:rsidR="008C774B">
        <w:rPr>
          <w:rFonts w:hint="eastAsia"/>
        </w:rPr>
        <w:t>他の地域(県外)での感染拡大を受け、弊社でも、社内ルールの見直しを行い、県外への外出や県外からの親類や友人との面談などにつき届出制にするなど</w:t>
      </w:r>
      <w:r w:rsidR="00BC5A2F">
        <w:rPr>
          <w:rFonts w:hint="eastAsia"/>
        </w:rPr>
        <w:t>、</w:t>
      </w:r>
      <w:r w:rsidR="00FE3839">
        <w:rPr>
          <w:rFonts w:hint="eastAsia"/>
        </w:rPr>
        <w:t>会社の</w:t>
      </w:r>
      <w:r w:rsidR="008C774B">
        <w:rPr>
          <w:rFonts w:hint="eastAsia"/>
        </w:rPr>
        <w:t>管理下に置くとともに、従業員本人やその家族など、</w:t>
      </w:r>
      <w:r w:rsidR="00913950">
        <w:rPr>
          <w:rFonts w:hint="eastAsia"/>
        </w:rPr>
        <w:t>少しでも症状が出た場合は、速やかに</w:t>
      </w:r>
      <w:r w:rsidR="008C774B">
        <w:rPr>
          <w:rFonts w:hint="eastAsia"/>
        </w:rPr>
        <w:t>対応を進めます。</w:t>
      </w:r>
    </w:p>
    <w:p w14:paraId="7A5C9D4F" w14:textId="7FA2BDC8" w:rsidR="00FE3839" w:rsidRPr="00913950" w:rsidRDefault="00FE3839" w:rsidP="00FE3839">
      <w:pPr>
        <w:ind w:leftChars="200" w:left="630" w:hangingChars="100" w:hanging="210"/>
      </w:pPr>
      <w:r>
        <w:rPr>
          <w:rFonts w:hint="eastAsia"/>
        </w:rPr>
        <w:t>③特に、大型連休(GW) を前に、社内報・ちらしや主要会議・ミーテイング、始業前の現場におけるKY活動時の機会を利用し、コロナ感染防止対策の再度の周知徹底を行うとともに、感染防止の基本行動・対策につき、さらなる習慣付け・定着を進めてまいります。</w:t>
      </w:r>
    </w:p>
    <w:p w14:paraId="14E0CA3F" w14:textId="7F7BD13C" w:rsidR="009A5BA2" w:rsidRPr="00FE3839" w:rsidRDefault="009A5BA2" w:rsidP="00977B0E"/>
    <w:p w14:paraId="6E8AF582" w14:textId="2523F1BA" w:rsidR="00301273" w:rsidRDefault="00301273" w:rsidP="00A90F57">
      <w:pPr>
        <w:ind w:leftChars="67" w:left="351" w:hangingChars="100" w:hanging="210"/>
      </w:pPr>
      <w:r>
        <w:rPr>
          <w:rFonts w:hint="eastAsia"/>
        </w:rPr>
        <w:t xml:space="preserve">　</w:t>
      </w:r>
      <w:r w:rsidR="00BC5A2F">
        <w:rPr>
          <w:rFonts w:hint="eastAsia"/>
        </w:rPr>
        <w:t xml:space="preserve">　</w:t>
      </w:r>
      <w:r>
        <w:rPr>
          <w:rFonts w:hint="eastAsia"/>
        </w:rPr>
        <w:t>この度の件におきましては、皆さまには大変なご心配とご迷惑をおかけし、誠に申し訳ございません。謹んでお詫び申し上げます。</w:t>
      </w:r>
    </w:p>
    <w:p w14:paraId="33DBBD05" w14:textId="77777777" w:rsidR="00A90F57" w:rsidRDefault="00A90F57" w:rsidP="00A90F57">
      <w:pPr>
        <w:ind w:leftChars="67" w:left="351" w:hangingChars="100" w:hanging="210"/>
      </w:pPr>
    </w:p>
    <w:p w14:paraId="3D53FA01" w14:textId="09C202F5" w:rsidR="00A90F57" w:rsidRPr="003B0B9F" w:rsidRDefault="00A90F57" w:rsidP="00977B0E">
      <w:pPr>
        <w:ind w:leftChars="67" w:left="141"/>
      </w:pPr>
      <w:r>
        <w:rPr>
          <w:rFonts w:hint="eastAsia"/>
        </w:rPr>
        <w:t xml:space="preserve">　以上、中間報告とさせて頂きます。</w:t>
      </w:r>
    </w:p>
    <w:p w14:paraId="5FEB6A7F" w14:textId="3E4350C0" w:rsidR="00301273" w:rsidRPr="00913950" w:rsidRDefault="009A5BA2" w:rsidP="00A90F57">
      <w:pPr>
        <w:ind w:leftChars="67" w:left="141"/>
      </w:pPr>
      <w:r>
        <w:rPr>
          <w:rFonts w:hint="eastAsia"/>
        </w:rPr>
        <w:t xml:space="preserve">　</w:t>
      </w:r>
    </w:p>
    <w:p w14:paraId="0C8A1DDB" w14:textId="77777777" w:rsidR="00FE3839" w:rsidRDefault="00FE3839" w:rsidP="00301273">
      <w:pPr>
        <w:ind w:leftChars="67" w:left="141"/>
        <w:jc w:val="right"/>
      </w:pPr>
    </w:p>
    <w:p w14:paraId="306E5296" w14:textId="6EFD3F4A" w:rsidR="00FE3839" w:rsidRDefault="00FE3839" w:rsidP="00301273">
      <w:pPr>
        <w:ind w:leftChars="67" w:left="141"/>
        <w:jc w:val="right"/>
      </w:pPr>
    </w:p>
    <w:p w14:paraId="0471E81B" w14:textId="20E20EC8" w:rsidR="00BC5A2F" w:rsidRDefault="00BC5A2F" w:rsidP="00301273">
      <w:pPr>
        <w:ind w:leftChars="67" w:left="141"/>
        <w:jc w:val="right"/>
      </w:pPr>
    </w:p>
    <w:p w14:paraId="1B5DC043" w14:textId="77777777" w:rsidR="00BC5A2F" w:rsidRDefault="00BC5A2F" w:rsidP="00301273">
      <w:pPr>
        <w:ind w:leftChars="67" w:left="141"/>
        <w:jc w:val="right"/>
      </w:pPr>
    </w:p>
    <w:p w14:paraId="5CEE5048" w14:textId="77777777" w:rsidR="00FE3839" w:rsidRDefault="00FE3839" w:rsidP="00301273">
      <w:pPr>
        <w:ind w:leftChars="67" w:left="141"/>
        <w:jc w:val="right"/>
      </w:pPr>
    </w:p>
    <w:p w14:paraId="67617BAB" w14:textId="136320CF" w:rsidR="00301273" w:rsidRPr="009741D1" w:rsidRDefault="00301273" w:rsidP="00301273">
      <w:pPr>
        <w:ind w:leftChars="67" w:left="141"/>
        <w:jc w:val="right"/>
      </w:pPr>
      <w:r>
        <w:rPr>
          <w:rFonts w:hint="eastAsia"/>
        </w:rPr>
        <w:t>以　　　上</w:t>
      </w:r>
    </w:p>
    <w:sectPr w:rsidR="00301273" w:rsidRPr="009741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075"/>
    <w:multiLevelType w:val="hybridMultilevel"/>
    <w:tmpl w:val="075462B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D92C62"/>
    <w:multiLevelType w:val="hybridMultilevel"/>
    <w:tmpl w:val="FA22B61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E37E67"/>
    <w:multiLevelType w:val="hybridMultilevel"/>
    <w:tmpl w:val="3376A2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20"/>
    <w:rsid w:val="00007A59"/>
    <w:rsid w:val="000549E0"/>
    <w:rsid w:val="0006426F"/>
    <w:rsid w:val="00097FEB"/>
    <w:rsid w:val="00143803"/>
    <w:rsid w:val="001452B0"/>
    <w:rsid w:val="001E1A06"/>
    <w:rsid w:val="002133FA"/>
    <w:rsid w:val="002C5528"/>
    <w:rsid w:val="002E2398"/>
    <w:rsid w:val="00301273"/>
    <w:rsid w:val="00356730"/>
    <w:rsid w:val="00397CF4"/>
    <w:rsid w:val="003B0B9F"/>
    <w:rsid w:val="0041239B"/>
    <w:rsid w:val="00440D55"/>
    <w:rsid w:val="004A3467"/>
    <w:rsid w:val="004E57DE"/>
    <w:rsid w:val="00520CC7"/>
    <w:rsid w:val="00670AEC"/>
    <w:rsid w:val="006878FD"/>
    <w:rsid w:val="006B6FB8"/>
    <w:rsid w:val="007939E9"/>
    <w:rsid w:val="008311F5"/>
    <w:rsid w:val="00862E2E"/>
    <w:rsid w:val="0087008F"/>
    <w:rsid w:val="008C4561"/>
    <w:rsid w:val="008C774B"/>
    <w:rsid w:val="00913950"/>
    <w:rsid w:val="00913EFF"/>
    <w:rsid w:val="009369C5"/>
    <w:rsid w:val="00947297"/>
    <w:rsid w:val="009741D1"/>
    <w:rsid w:val="00977B0E"/>
    <w:rsid w:val="009A5BA2"/>
    <w:rsid w:val="009E560F"/>
    <w:rsid w:val="009F1EFD"/>
    <w:rsid w:val="00A90F57"/>
    <w:rsid w:val="00A94953"/>
    <w:rsid w:val="00B95A53"/>
    <w:rsid w:val="00BA4E8C"/>
    <w:rsid w:val="00BC5A2F"/>
    <w:rsid w:val="00BF4B8A"/>
    <w:rsid w:val="00EC1120"/>
    <w:rsid w:val="00F53D5F"/>
    <w:rsid w:val="00FE3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C93890"/>
  <w15:chartTrackingRefBased/>
  <w15:docId w15:val="{99E3276F-FB45-4D4D-B6AA-2A62EAF6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1120"/>
  </w:style>
  <w:style w:type="character" w:customStyle="1" w:styleId="a4">
    <w:name w:val="日付 (文字)"/>
    <w:basedOn w:val="a0"/>
    <w:link w:val="a3"/>
    <w:uiPriority w:val="99"/>
    <w:semiHidden/>
    <w:rsid w:val="00EC1120"/>
  </w:style>
  <w:style w:type="paragraph" w:styleId="a5">
    <w:name w:val="Balloon Text"/>
    <w:basedOn w:val="a"/>
    <w:link w:val="a6"/>
    <w:uiPriority w:val="99"/>
    <w:semiHidden/>
    <w:unhideWhenUsed/>
    <w:rsid w:val="003012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1273"/>
    <w:rPr>
      <w:rFonts w:asciiTheme="majorHAnsi" w:eastAsiaTheme="majorEastAsia" w:hAnsiTheme="majorHAnsi" w:cstheme="majorBidi"/>
      <w:sz w:val="18"/>
      <w:szCs w:val="18"/>
    </w:rPr>
  </w:style>
  <w:style w:type="character" w:styleId="a7">
    <w:name w:val="Hyperlink"/>
    <w:basedOn w:val="a0"/>
    <w:uiPriority w:val="99"/>
    <w:unhideWhenUsed/>
    <w:rsid w:val="00007A59"/>
    <w:rPr>
      <w:color w:val="0563C1" w:themeColor="hyperlink"/>
      <w:u w:val="single"/>
    </w:rPr>
  </w:style>
  <w:style w:type="character" w:styleId="a8">
    <w:name w:val="Unresolved Mention"/>
    <w:basedOn w:val="a0"/>
    <w:uiPriority w:val="99"/>
    <w:semiHidden/>
    <w:unhideWhenUsed/>
    <w:rsid w:val="00007A59"/>
    <w:rPr>
      <w:color w:val="605E5C"/>
      <w:shd w:val="clear" w:color="auto" w:fill="E1DFDD"/>
    </w:rPr>
  </w:style>
  <w:style w:type="paragraph" w:styleId="a9">
    <w:name w:val="List Paragraph"/>
    <w:basedOn w:val="a"/>
    <w:uiPriority w:val="34"/>
    <w:qFormat/>
    <w:rsid w:val="002E2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E821-B970-4873-8247-DF66BD15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827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braveheart0221@gmail.com</dc:creator>
  <cp:keywords/>
  <dc:description/>
  <cp:lastModifiedBy>user</cp:lastModifiedBy>
  <cp:revision>2</cp:revision>
  <cp:lastPrinted>2021-04-21T08:16:00Z</cp:lastPrinted>
  <dcterms:created xsi:type="dcterms:W3CDTF">2021-04-21T23:31:00Z</dcterms:created>
  <dcterms:modified xsi:type="dcterms:W3CDTF">2021-04-21T23:31:00Z</dcterms:modified>
</cp:coreProperties>
</file>